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8E" w:rsidP="00536231" w:rsidRDefault="00606C8E" w14:paraId="52DB8B6E" w14:textId="77777777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22467E42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REGULAMIN POZYSKIWANIA PRZEZ BWA WROCŁAW GALERIE SZTUKI WSPÓŁCZESNEJ </w:t>
      </w:r>
    </w:p>
    <w:p w:rsidR="00606C8E" w:rsidP="00536231" w:rsidRDefault="00606C8E" w14:paraId="4B80E788" w14:textId="77777777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PARTNERÓW DO PROGRAMU OFF SPACE</w:t>
      </w:r>
    </w:p>
    <w:p w:rsidR="00606C8E" w:rsidP="00536231" w:rsidRDefault="00606C8E" w14:paraId="2B3F2DD1" w14:textId="1B9CF0F4">
      <w:pPr>
        <w:suppressAutoHyphens/>
        <w:spacing w:after="240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edycja </w:t>
      </w:r>
      <w:r w:rsidR="00536231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II</w:t>
      </w:r>
    </w:p>
    <w:p w:rsidR="00606C8E" w:rsidP="00536231" w:rsidRDefault="00606C8E" w14:paraId="31CD637F" w14:textId="77777777">
      <w:pPr>
        <w:suppressAutoHyphens/>
        <w:spacing w:after="240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Załącznik nr 1 </w:t>
      </w:r>
    </w:p>
    <w:p w:rsidR="00606C8E" w:rsidP="6CE0E867" w:rsidRDefault="00606C8E" w14:paraId="4B52D74F" w14:textId="4B125659">
      <w:pPr>
        <w:suppressAutoHyphens/>
        <w:spacing w:after="240"/>
        <w:jc w:val="center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6CE0E867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FORMULARZ ZGŁOSZENIOWY</w:t>
      </w:r>
    </w:p>
    <w:p w:rsidR="00606C8E" w:rsidP="00536231" w:rsidRDefault="00606C8E" w14:paraId="441AD966" w14:textId="77777777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1. Nazwa wnioskodawcy</w:t>
      </w:r>
    </w:p>
    <w:p w:rsidR="00606C8E" w:rsidP="00536231" w:rsidRDefault="00606C8E" w14:paraId="551306E1" w14:textId="77777777">
      <w:pPr>
        <w:suppressAutoHyphens/>
        <w:spacing w:after="240"/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pl-PL"/>
        </w:rPr>
      </w:pPr>
      <w:r w:rsidRPr="6CE0E867" w:rsidR="325B6EEB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pl-PL"/>
        </w:rPr>
        <w:t>Nazwa organizacji, podmiotu albo grupy nieformalnej, jeśli taką posiada. Jeśli Wnioskodawca jest osobą fizyczną: imię i nazwisko.</w:t>
      </w:r>
    </w:p>
    <w:p w:rsidR="5735FA54" w:rsidP="6CE0E867" w:rsidRDefault="5735FA54" w14:paraId="46D3D2E2" w14:textId="3B1A35F0">
      <w:pPr>
        <w:pStyle w:val="Normalny"/>
        <w:suppressLineNumbers w:val="0"/>
        <w:bidi w:val="0"/>
        <w:spacing w:before="0" w:beforeAutospacing="off" w:after="240" w:afterAutospacing="off" w:line="259" w:lineRule="auto"/>
        <w:ind w:left="0" w:right="0"/>
        <w:jc w:val="left"/>
      </w:pPr>
      <w:r w:rsidRPr="6CE0E867" w:rsidR="5735FA5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606C8E" w:rsidP="00536231" w:rsidRDefault="00606C8E" w14:paraId="369AFACF" w14:textId="77777777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2. Adres wnioskodawcy</w:t>
      </w:r>
    </w:p>
    <w:p w:rsidR="00606C8E" w:rsidP="00536231" w:rsidRDefault="00606C8E" w14:paraId="7294A3A0" w14:textId="77777777">
      <w:pPr>
        <w:suppressAutoHyphens/>
        <w:spacing w:after="240"/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pl-PL"/>
        </w:rPr>
      </w:pPr>
      <w:r w:rsidRPr="6CE0E867" w:rsidR="325B6EEB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pl-PL"/>
        </w:rPr>
        <w:t>Adres organizacji, podmiotu albo grupy nieformalnej, jeśli taki posiada. W przypadku osoby fizycznej: adres zamieszkania.</w:t>
      </w:r>
    </w:p>
    <w:p w:rsidR="0700F8A0" w:rsidP="6CE0E867" w:rsidRDefault="0700F8A0" w14:paraId="67DDE7C3" w14:textId="42A540D9">
      <w:pPr>
        <w:pStyle w:val="Normalny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Pr="6CE0E867" w:rsidR="0700F8A0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325B6EEB" w:rsidP="325B6EEB" w:rsidRDefault="325B6EEB" w14:paraId="32E3376D" w14:textId="1FCE384D">
      <w:pPr>
        <w:pStyle w:val="Normalny"/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</w:pPr>
    </w:p>
    <w:p w:rsidR="00606C8E" w:rsidP="00536231" w:rsidRDefault="00606C8E" w14:paraId="4081E55F" w14:textId="77777777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3. Adres </w:t>
      </w: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niezależnej </w:t>
      </w:r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przestrzeni działań twórczych</w:t>
      </w:r>
    </w:p>
    <w:p w:rsidRPr="00597E03" w:rsidR="00606C8E" w:rsidP="00536231" w:rsidRDefault="00606C8E" w14:paraId="52494C5F" w14:textId="77777777">
      <w:pPr>
        <w:suppressAutoHyphens/>
        <w:spacing w:after="240"/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pl-PL"/>
        </w:rPr>
      </w:pPr>
      <w:r w:rsidRPr="6CE0E867" w:rsidR="325B6EEB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pl-PL"/>
        </w:rPr>
        <w:t>Adres przestrzeni, w której Wnioskodawca prowadzi działalność.</w:t>
      </w:r>
    </w:p>
    <w:p w:rsidR="664D7558" w:rsidP="6CE0E867" w:rsidRDefault="664D7558" w14:paraId="12F624A8" w14:textId="0CAFB3F9">
      <w:pPr>
        <w:pStyle w:val="Normalny"/>
        <w:suppressLineNumbers w:val="0"/>
        <w:bidi w:val="0"/>
        <w:spacing w:before="0" w:beforeAutospacing="off" w:after="240" w:afterAutospacing="off" w:line="259" w:lineRule="auto"/>
        <w:ind w:left="0" w:right="0"/>
        <w:jc w:val="left"/>
      </w:pPr>
      <w:r w:rsidRPr="6CE0E867" w:rsidR="664D7558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606C8E" w:rsidP="00536231" w:rsidRDefault="00606C8E" w14:paraId="659EBB36" w14:textId="77777777">
      <w:pPr>
        <w:suppressAutoHyphens/>
        <w:spacing w:after="240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6CE0E867" w:rsidR="325B6EE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 xml:space="preserve">4. Imię i nazwisko osoby reprezentującej </w:t>
      </w:r>
      <w:r w:rsidRPr="6CE0E867" w:rsidR="325B6EE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 xml:space="preserve">niezależną </w:t>
      </w:r>
      <w:r w:rsidRPr="6CE0E867" w:rsidR="325B6EE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przestrzeń działań twórczych</w:t>
      </w:r>
    </w:p>
    <w:p w:rsidR="27B55E44" w:rsidP="6CE0E867" w:rsidRDefault="27B55E44" w14:paraId="13836133" w14:textId="6216496B">
      <w:pPr>
        <w:pStyle w:val="Normalny"/>
        <w:suppressLineNumbers w:val="0"/>
        <w:bidi w:val="0"/>
        <w:spacing w:before="0" w:beforeAutospacing="off" w:after="240" w:afterAutospacing="off" w:line="259" w:lineRule="auto"/>
        <w:ind w:left="0" w:right="0"/>
        <w:jc w:val="left"/>
      </w:pPr>
      <w:r w:rsidRPr="6CE0E867" w:rsidR="27B55E44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606C8E" w:rsidP="00536231" w:rsidRDefault="00606C8E" w14:paraId="0E3522E7" w14:textId="77777777">
      <w:pPr>
        <w:suppressAutoHyphens/>
        <w:spacing w:after="240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6CE0E867" w:rsidR="325B6EE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 xml:space="preserve">5. Kontaktowy numer telefonu i adres e-mail osoby reprezentującej </w:t>
      </w:r>
      <w:r w:rsidRPr="6CE0E867" w:rsidR="325B6EE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 xml:space="preserve">niezależną </w:t>
      </w:r>
      <w:r w:rsidRPr="6CE0E867" w:rsidR="325B6EEB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przestrzeń działań twórczych</w:t>
      </w:r>
    </w:p>
    <w:p w:rsidR="19840FEF" w:rsidP="6CE0E867" w:rsidRDefault="19840FEF" w14:paraId="7FCF4DD0" w14:textId="0DFC76F6">
      <w:pPr>
        <w:pStyle w:val="Normalny"/>
        <w:suppressLineNumbers w:val="0"/>
        <w:bidi w:val="0"/>
        <w:spacing w:before="0" w:beforeAutospacing="off" w:after="240" w:afterAutospacing="off" w:line="259" w:lineRule="auto"/>
        <w:ind w:left="0" w:right="0"/>
        <w:jc w:val="left"/>
      </w:pPr>
      <w:r w:rsidRPr="6CE0E867" w:rsidR="19840FEF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:rsidR="00606C8E" w:rsidP="00536231" w:rsidRDefault="00606C8E" w14:paraId="3F246A62" w14:textId="77777777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6. Opis </w:t>
      </w: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niezależnej </w:t>
      </w:r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przestrzeni działań twórczych (min. 1000 </w:t>
      </w:r>
      <w:proofErr w:type="spellStart"/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zzs</w:t>
      </w:r>
      <w:proofErr w:type="spellEnd"/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)</w:t>
      </w:r>
    </w:p>
    <w:p w:rsidRPr="00CD7528" w:rsidR="00606C8E" w:rsidP="00536231" w:rsidRDefault="00606C8E" w14:paraId="73120FA2" w14:textId="77777777">
      <w:pPr>
        <w:suppressAutoHyphens/>
        <w:spacing w:after="240"/>
        <w:rPr>
          <w:rFonts w:ascii="Arial" w:hAnsi="Arial" w:eastAsia="Arial" w:cs="Arial"/>
          <w:i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i/>
          <w:color w:val="000000" w:themeColor="text1"/>
          <w:sz w:val="20"/>
          <w:szCs w:val="20"/>
          <w:lang w:val="pl-PL"/>
        </w:rPr>
        <w:t>Opis charakteru przestrzeni oraz działań realizowanych w niej w ciągu ostatnich 6-12 miesięcy. W tym miejscu można podać linki do strony www i profili w mediach społecznościowych. Do formularza można też dołączyć zdjęcia i inne pliki przedstawiające działalność przestrzeni.</w:t>
      </w:r>
    </w:p>
    <w:p w:rsidR="00606C8E" w:rsidP="00536231" w:rsidRDefault="00606C8E" w14:paraId="16EEB87C" w14:textId="5773C023">
      <w:pPr>
        <w:suppressAutoHyphens/>
        <w:spacing w:after="240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065D667E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………………………………………………………………………………</w:t>
      </w:r>
      <w:r w:rsidRPr="065D667E" w:rsidR="1B0139E5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</w:t>
      </w:r>
      <w:r w:rsidRPr="065D667E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………………………………..</w:t>
      </w:r>
    </w:p>
    <w:p w:rsidRPr="00597E03" w:rsidR="00606C8E" w:rsidP="00536231" w:rsidRDefault="00606C8E" w14:paraId="5F281F9F" w14:textId="77777777">
      <w:pPr>
        <w:suppressAutoHyphens/>
        <w:spacing w:after="240"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7. Biogramy osób prowadzących niezależną przestrzeń działań twórczych (maks. 500 </w:t>
      </w:r>
      <w:proofErr w:type="spellStart"/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zzs</w:t>
      </w:r>
      <w:proofErr w:type="spellEnd"/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 każdy)</w:t>
      </w:r>
    </w:p>
    <w:p w:rsidRPr="00597E03" w:rsidR="00606C8E" w:rsidP="065D667E" w:rsidRDefault="00606C8E" w14:paraId="215207E8" w14:textId="31F2AE2E">
      <w:pPr>
        <w:suppressAutoHyphens/>
        <w:spacing w:after="240"/>
        <w:rPr>
          <w:rFonts w:ascii="Arial" w:hAnsi="Arial" w:eastAsia="Arial" w:cs="Arial"/>
          <w:i w:val="1"/>
          <w:iCs w:val="1"/>
          <w:color w:val="000000" w:themeColor="text1"/>
          <w:sz w:val="20"/>
          <w:szCs w:val="20"/>
          <w:lang w:val="pl-PL"/>
        </w:rPr>
      </w:pPr>
      <w:r w:rsidRPr="065D667E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…………………………………………</w:t>
      </w:r>
      <w:r w:rsidRPr="065D667E" w:rsidR="1711EDAC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</w:t>
      </w:r>
      <w:r w:rsidRPr="065D667E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……………………………………………………………………..</w:t>
      </w:r>
    </w:p>
    <w:p w:rsidR="00606C8E" w:rsidP="00536231" w:rsidRDefault="00606C8E" w14:paraId="63060D65" w14:textId="07EA53B4">
      <w:pPr>
        <w:suppressAutoHyphens/>
        <w:rPr>
          <w:rFonts w:ascii="Arial" w:hAnsi="Arial" w:eastAsia="Arial" w:cs="Arial"/>
          <w:color w:val="000000" w:themeColor="text1"/>
          <w:sz w:val="20"/>
          <w:szCs w:val="20"/>
          <w:lang w:val="pl-PL"/>
        </w:rPr>
      </w:pPr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8. Model i cele działań w obszarze sztuki współczesnej, planowanych do realizacji w </w:t>
      </w:r>
      <w:r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niezależnej </w:t>
      </w:r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przestrzeni działań twórczych pomiędzy marcem a grudniem 202</w:t>
      </w:r>
      <w:r w:rsidR="00536231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4</w:t>
      </w:r>
      <w:bookmarkStart w:name="_GoBack" w:id="0"/>
      <w:bookmarkEnd w:id="0"/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 xml:space="preserve"> roku (min. 1800 </w:t>
      </w:r>
      <w:proofErr w:type="spellStart"/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zzs</w:t>
      </w:r>
      <w:proofErr w:type="spellEnd"/>
      <w:r w:rsidRPr="53077966">
        <w:rPr>
          <w:rFonts w:ascii="Arial" w:hAnsi="Arial" w:eastAsia="Arial" w:cs="Arial"/>
          <w:color w:val="000000" w:themeColor="text1"/>
          <w:sz w:val="20"/>
          <w:szCs w:val="20"/>
          <w:lang w:val="pl-PL"/>
        </w:rPr>
        <w:t>)</w:t>
      </w:r>
    </w:p>
    <w:p w:rsidR="00606C8E" w:rsidP="6CE0E867" w:rsidRDefault="00606C8E" w14:paraId="1DD0463C" w14:textId="0EDF2686">
      <w:pPr>
        <w:spacing w:after="240"/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pl-PL"/>
        </w:rPr>
      </w:pPr>
      <w:r w:rsidRPr="6CE0E867" w:rsidR="00606C8E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  <w:lang w:val="pl-PL"/>
        </w:rPr>
        <w:t>Jeśli jeszcze nie są znane wszystkie nazwiska zaproszonych do współpracy twórców i twórczyń można opisać same działania.</w:t>
      </w:r>
    </w:p>
    <w:p w:rsidRPr="00606C8E" w:rsidR="000158E8" w:rsidP="065D667E" w:rsidRDefault="00606C8E" w14:paraId="24AE384E" w14:textId="6A6E937C">
      <w:pPr>
        <w:suppressAutoHyphens/>
        <w:spacing w:after="240"/>
        <w:rPr>
          <w:rFonts w:ascii="Arial" w:hAnsi="Arial" w:eastAsia="Arial" w:cs="Arial"/>
          <w:i w:val="1"/>
          <w:iCs w:val="1"/>
          <w:color w:val="000000" w:themeColor="text1"/>
          <w:sz w:val="20"/>
          <w:szCs w:val="20"/>
          <w:lang w:val="pl-PL"/>
        </w:rPr>
      </w:pPr>
      <w:r w:rsidRPr="065D667E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…………………………………………………………………………………………</w:t>
      </w:r>
      <w:r w:rsidRPr="065D667E" w:rsidR="082F797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...................</w:t>
      </w:r>
      <w:r w:rsidRPr="065D667E" w:rsidR="00606C8E">
        <w:rPr>
          <w:rFonts w:ascii="Arial" w:hAnsi="Arial" w:eastAsia="Arial" w:cs="Arial"/>
          <w:color w:val="000000" w:themeColor="text1" w:themeTint="FF" w:themeShade="FF"/>
          <w:sz w:val="20"/>
          <w:szCs w:val="20"/>
          <w:lang w:val="pl-PL"/>
        </w:rPr>
        <w:t>……………………..</w:t>
      </w:r>
    </w:p>
    <w:sectPr w:rsidRPr="00606C8E" w:rsidR="000158E8" w:rsidSect="00E05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orient="portrait"/>
      <w:pgMar w:top="1984" w:right="1134" w:bottom="2676" w:left="1134" w:header="540" w:footer="1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17" w:rsidRDefault="00E42617" w14:paraId="337AB8F7" w14:textId="77777777">
      <w:r>
        <w:separator/>
      </w:r>
    </w:p>
  </w:endnote>
  <w:endnote w:type="continuationSeparator" w:id="0">
    <w:p w:rsidR="00E42617" w:rsidRDefault="00E42617" w14:paraId="2CE4FA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39" w:rsidRDefault="00BB6339" w14:paraId="7D245192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158E8" w:rsidRDefault="00BB6339" w14:paraId="11763FA5" w14:textId="04D68133">
    <w:pPr>
      <w:pStyle w:val="TreA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3427462A" wp14:editId="212AA317">
          <wp:extent cx="6116320" cy="1371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e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39" w:rsidRDefault="00BB6339" w14:paraId="6350AB80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17" w:rsidRDefault="00E42617" w14:paraId="038C1DF1" w14:textId="77777777">
      <w:r>
        <w:separator/>
      </w:r>
    </w:p>
  </w:footnote>
  <w:footnote w:type="continuationSeparator" w:id="0">
    <w:p w:rsidR="00E42617" w:rsidRDefault="00E42617" w14:paraId="178678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39" w:rsidRDefault="00BB6339" w14:paraId="5AFE5BF6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0158E8" w:rsidRDefault="006C0245" w14:paraId="5268831C" w14:textId="77777777">
    <w:pPr>
      <w:pStyle w:val="TreA"/>
      <w:tabs>
        <w:tab w:val="center" w:pos="4536"/>
        <w:tab w:val="right" w:pos="9072"/>
      </w:tabs>
    </w:pPr>
    <w:r>
      <w:rPr>
        <w:rFonts w:ascii="Arial" w:hAnsi="Arial"/>
        <w:noProof/>
      </w:rPr>
      <w:drawing>
        <wp:inline distT="0" distB="0" distL="0" distR="0" wp14:anchorId="2D105C14" wp14:editId="67A94717">
          <wp:extent cx="573405" cy="544830"/>
          <wp:effectExtent l="0" t="0" r="0" b="0"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" cy="544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339" w:rsidRDefault="00BB6339" w14:paraId="21C0D19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D37"/>
    <w:multiLevelType w:val="hybridMultilevel"/>
    <w:tmpl w:val="4676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273"/>
    <w:multiLevelType w:val="hybridMultilevel"/>
    <w:tmpl w:val="D232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1F8"/>
    <w:multiLevelType w:val="hybridMultilevel"/>
    <w:tmpl w:val="BCF2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7DD9"/>
    <w:multiLevelType w:val="hybridMultilevel"/>
    <w:tmpl w:val="96B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3F36"/>
    <w:multiLevelType w:val="hybridMultilevel"/>
    <w:tmpl w:val="12EE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40B1"/>
    <w:multiLevelType w:val="hybridMultilevel"/>
    <w:tmpl w:val="6B5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55754"/>
    <w:multiLevelType w:val="hybridMultilevel"/>
    <w:tmpl w:val="96B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 w:val="false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8"/>
    <w:rsid w:val="000158E8"/>
    <w:rsid w:val="00245E36"/>
    <w:rsid w:val="00362C0F"/>
    <w:rsid w:val="0048400A"/>
    <w:rsid w:val="00536231"/>
    <w:rsid w:val="00606C8E"/>
    <w:rsid w:val="006258EA"/>
    <w:rsid w:val="006C0245"/>
    <w:rsid w:val="00761A72"/>
    <w:rsid w:val="007A33D0"/>
    <w:rsid w:val="00957B60"/>
    <w:rsid w:val="0098233D"/>
    <w:rsid w:val="009D3BA4"/>
    <w:rsid w:val="00BB6339"/>
    <w:rsid w:val="00C6201F"/>
    <w:rsid w:val="00CB5DD2"/>
    <w:rsid w:val="00CF560C"/>
    <w:rsid w:val="00E05BFA"/>
    <w:rsid w:val="00E1607F"/>
    <w:rsid w:val="00E42617"/>
    <w:rsid w:val="065D667E"/>
    <w:rsid w:val="0700F8A0"/>
    <w:rsid w:val="082F797E"/>
    <w:rsid w:val="0B18F42F"/>
    <w:rsid w:val="0D43079A"/>
    <w:rsid w:val="0D7A4F87"/>
    <w:rsid w:val="131407C9"/>
    <w:rsid w:val="1711EDAC"/>
    <w:rsid w:val="17235945"/>
    <w:rsid w:val="19840FEF"/>
    <w:rsid w:val="1B0139E5"/>
    <w:rsid w:val="27B55E44"/>
    <w:rsid w:val="281BF681"/>
    <w:rsid w:val="325B6EEB"/>
    <w:rsid w:val="3CCC2AB3"/>
    <w:rsid w:val="41C7EC07"/>
    <w:rsid w:val="51AE50E2"/>
    <w:rsid w:val="5735FA54"/>
    <w:rsid w:val="5A155D11"/>
    <w:rsid w:val="5DED5A90"/>
    <w:rsid w:val="664D7558"/>
    <w:rsid w:val="6CE0E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D16F6"/>
  <w15:docId w15:val="{4034F7E2-0C3E-A744-AFFB-308941C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eA" w:customStyle="1">
    <w:name w:val="Treść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C6201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6201F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201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6201F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62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Joanna Sokalska</lastModifiedBy>
  <revision>13</revision>
  <dcterms:created xsi:type="dcterms:W3CDTF">2021-04-21T16:07:00.0000000Z</dcterms:created>
  <dcterms:modified xsi:type="dcterms:W3CDTF">2024-02-19T15:53:15.7456491Z</dcterms:modified>
</coreProperties>
</file>